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D75BE">
      <w:pPr>
        <w:ind w:firstLine="641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第二</w:t>
      </w:r>
      <w:r>
        <w:rPr>
          <w:rFonts w:hint="default" w:ascii="Times New Roman" w:hAnsi="Times New Roman" w:eastAsia="华文中宋" w:cs="Times New Roman"/>
          <w:b/>
          <w:bCs/>
          <w:sz w:val="32"/>
          <w:szCs w:val="32"/>
        </w:rPr>
        <w:t>届“华衡杯”资产评估案例大赛报名意向表</w:t>
      </w:r>
    </w:p>
    <w:p w14:paraId="0B38D179">
      <w:pPr>
        <w:ind w:firstLine="641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2"/>
        </w:rPr>
      </w:pPr>
    </w:p>
    <w:p w14:paraId="65F9D874">
      <w:pPr>
        <w:pStyle w:val="29"/>
        <w:numPr>
          <w:ilvl w:val="0"/>
          <w:numId w:val="1"/>
        </w:num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参赛基本信息</w:t>
      </w:r>
    </w:p>
    <w:p w14:paraId="42E99DCC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F1C836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拟定案例题目：</w:t>
      </w:r>
    </w:p>
    <w:p w14:paraId="6B6C9182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报名负责人姓名：</w:t>
      </w:r>
    </w:p>
    <w:p w14:paraId="2395613F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联系方式（手机、邮箱）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</w:p>
    <w:p w14:paraId="5BD7FD22">
      <w:pPr>
        <w:ind w:firstLine="424" w:firstLineChars="177"/>
        <w:rPr>
          <w:rFonts w:hint="default" w:ascii="Times New Roman" w:hAnsi="Times New Roman" w:eastAsia="宋体" w:cs="Times New Roman"/>
          <w:sz w:val="24"/>
          <w:szCs w:val="24"/>
        </w:rPr>
      </w:pPr>
    </w:p>
    <w:p w14:paraId="193E8873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二、团队成员信息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1843"/>
        <w:gridCol w:w="2551"/>
        <w:gridCol w:w="2064"/>
      </w:tblGrid>
      <w:tr w14:paraId="0BF4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5CAE41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639E4BE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4AD2EA8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联系方式（手机/邮箱）</w:t>
            </w:r>
          </w:p>
        </w:tc>
        <w:tc>
          <w:tcPr>
            <w:tcW w:w="2551" w:type="dxa"/>
            <w:vAlign w:val="center"/>
          </w:tcPr>
          <w:p w14:paraId="187C48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在读/职业信息</w:t>
            </w:r>
          </w:p>
        </w:tc>
        <w:tc>
          <w:tcPr>
            <w:tcW w:w="2064" w:type="dxa"/>
            <w:vAlign w:val="center"/>
          </w:tcPr>
          <w:p w14:paraId="730117A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院校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/单位</w:t>
            </w:r>
          </w:p>
        </w:tc>
      </w:tr>
      <w:tr w14:paraId="0409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B48E52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8B16D4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795CF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3B1B6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1796821A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61B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C6865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C166E8C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9BBB1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66219A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7123D128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C7E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643D3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305B42F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DE23C0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10E4AD3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7C5964D4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3A4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BC2B4B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4" w:type="dxa"/>
          </w:tcPr>
          <w:p w14:paraId="579BAC0B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23FA7D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4D54B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2EB8D3D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</w:tbl>
    <w:p w14:paraId="395FDD9C">
      <w:pPr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8B81C62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三、指导老师信息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2693"/>
        <w:gridCol w:w="1843"/>
        <w:gridCol w:w="1922"/>
      </w:tblGrid>
      <w:tr w14:paraId="5B8DF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4" w:type="dxa"/>
            <w:vAlign w:val="center"/>
          </w:tcPr>
          <w:p w14:paraId="184B303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1785BC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693" w:type="dxa"/>
            <w:vAlign w:val="center"/>
          </w:tcPr>
          <w:p w14:paraId="009FF9E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联系方式（手机/邮箱）</w:t>
            </w:r>
          </w:p>
        </w:tc>
        <w:tc>
          <w:tcPr>
            <w:tcW w:w="1843" w:type="dxa"/>
            <w:vAlign w:val="center"/>
          </w:tcPr>
          <w:p w14:paraId="14436DC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院校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/单位</w:t>
            </w:r>
          </w:p>
        </w:tc>
        <w:tc>
          <w:tcPr>
            <w:tcW w:w="1922" w:type="dxa"/>
            <w:vAlign w:val="center"/>
          </w:tcPr>
          <w:p w14:paraId="79D7817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职称</w:t>
            </w:r>
          </w:p>
        </w:tc>
      </w:tr>
      <w:tr w14:paraId="00A2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16624D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69F268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2955F9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81AC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54C0B9B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D01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4CE0B432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4F3FA30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31E712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7175D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7BA1D58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51568131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8D5B480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注意事项：</w:t>
      </w:r>
    </w:p>
    <w:p w14:paraId="6C7BDDCD">
      <w:pPr>
        <w:numPr>
          <w:ilvl w:val="0"/>
          <w:numId w:val="2"/>
        </w:numPr>
        <w:rPr>
          <w:rFonts w:hint="default" w:ascii="Times New Roman" w:hAnsi="Times New Roman" w:eastAsia="宋体" w:cs="Times New Roman"/>
          <w:bCs/>
          <w:sz w:val="24"/>
        </w:rPr>
      </w:pPr>
      <w:r>
        <w:rPr>
          <w:rFonts w:hint="default" w:ascii="Times New Roman" w:hAnsi="Times New Roman" w:eastAsia="宋体" w:cs="Times New Roman"/>
          <w:bCs/>
          <w:sz w:val="24"/>
        </w:rPr>
        <w:t>请于202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Cs/>
          <w:sz w:val="24"/>
        </w:rPr>
        <w:t>年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Cs/>
          <w:sz w:val="24"/>
        </w:rPr>
        <w:t>月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bCs/>
          <w:sz w:val="24"/>
        </w:rPr>
        <w:t>日前提交报名意向表，</w:t>
      </w:r>
      <w:r>
        <w:rPr>
          <w:rFonts w:hint="default" w:ascii="Times New Roman" w:hAnsi="Times New Roman" w:eastAsia="宋体" w:cs="Times New Roman"/>
          <w:sz w:val="24"/>
        </w:rPr>
        <w:t>发送至大赛邮箱</w:t>
      </w:r>
      <w:r>
        <w:rPr>
          <w:rFonts w:hint="default" w:ascii="Times New Roman" w:hAnsi="Times New Roman" w:cs="Times New Roman"/>
          <w:color w:val="FF0000"/>
          <w:sz w:val="24"/>
        </w:rPr>
        <w:t>swufecaishuiyanhui@163.com</w:t>
      </w:r>
      <w:r>
        <w:rPr>
          <w:rFonts w:hint="default" w:ascii="Times New Roman" w:hAnsi="Times New Roman" w:eastAsia="宋体" w:cs="Times New Roman"/>
          <w:bCs/>
          <w:sz w:val="24"/>
        </w:rPr>
        <w:t>，并注明</w:t>
      </w:r>
      <w:r>
        <w:rPr>
          <w:rFonts w:hint="eastAsia" w:ascii="Times New Roman" w:hAnsi="Times New Roman" w:eastAsia="宋体" w:cs="Times New Roman"/>
          <w:bCs/>
          <w:sz w:val="24"/>
          <w:lang w:eastAsia="zh-CN"/>
        </w:rPr>
        <w:t>：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第二</w:t>
      </w:r>
      <w:r>
        <w:rPr>
          <w:rFonts w:hint="default" w:ascii="Times New Roman" w:hAnsi="Times New Roman" w:eastAsia="宋体" w:cs="Times New Roman"/>
          <w:bCs/>
          <w:sz w:val="24"/>
        </w:rPr>
        <w:t>届“华衡杯”资产评估案例大赛报名意向表。</w:t>
      </w:r>
    </w:p>
    <w:p w14:paraId="27AF61B3">
      <w:pPr>
        <w:numPr>
          <w:ilvl w:val="0"/>
          <w:numId w:val="2"/>
        </w:numPr>
        <w:rPr>
          <w:rFonts w:hint="default" w:ascii="Times New Roman" w:hAnsi="Times New Roman" w:eastAsia="宋体" w:cs="Times New Roman"/>
          <w:bCs/>
          <w:sz w:val="24"/>
        </w:rPr>
      </w:pPr>
      <w:r>
        <w:rPr>
          <w:rFonts w:hint="default" w:ascii="Times New Roman" w:hAnsi="Times New Roman" w:eastAsia="宋体" w:cs="Times New Roman"/>
          <w:bCs/>
          <w:sz w:val="24"/>
        </w:rPr>
        <w:t>报名意向表仅用于初步征集，</w:t>
      </w:r>
      <w:r>
        <w:rPr>
          <w:rFonts w:hint="default" w:ascii="Times New Roman" w:hAnsi="Times New Roman" w:eastAsia="宋体" w:cs="Times New Roman"/>
          <w:bCs/>
          <w:sz w:val="24"/>
          <w:lang w:val="en-US" w:eastAsia="zh-CN"/>
        </w:rPr>
        <w:t>案例提交</w:t>
      </w:r>
      <w:r>
        <w:rPr>
          <w:rFonts w:hint="default" w:ascii="Times New Roman" w:hAnsi="Times New Roman" w:eastAsia="宋体" w:cs="Times New Roman"/>
          <w:bCs/>
          <w:sz w:val="24"/>
        </w:rPr>
        <w:t>前均可调整参赛题目，最终以提交时的题目为准。</w:t>
      </w:r>
    </w:p>
    <w:p w14:paraId="7437E0C5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619F4"/>
    <w:multiLevelType w:val="multilevel"/>
    <w:tmpl w:val="1D1619F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C7D43AC"/>
    <w:multiLevelType w:val="multilevel"/>
    <w:tmpl w:val="3C7D43AC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247"/>
    <w:rsid w:val="00195768"/>
    <w:rsid w:val="00572247"/>
    <w:rsid w:val="00AF7337"/>
    <w:rsid w:val="00D376A4"/>
    <w:rsid w:val="00D9311C"/>
    <w:rsid w:val="00E11795"/>
    <w:rsid w:val="016D2A04"/>
    <w:rsid w:val="04FF3EDA"/>
    <w:rsid w:val="115F2ED0"/>
    <w:rsid w:val="15C745A0"/>
    <w:rsid w:val="192A37C4"/>
    <w:rsid w:val="216B2BCB"/>
    <w:rsid w:val="24741D97"/>
    <w:rsid w:val="30A05CC2"/>
    <w:rsid w:val="34CD136D"/>
    <w:rsid w:val="39F71049"/>
    <w:rsid w:val="3E3A59A8"/>
    <w:rsid w:val="44AB4F09"/>
    <w:rsid w:val="49530887"/>
    <w:rsid w:val="58C074FD"/>
    <w:rsid w:val="5B185030"/>
    <w:rsid w:val="5F3F4774"/>
    <w:rsid w:val="6DF56417"/>
    <w:rsid w:val="73124222"/>
    <w:rsid w:val="7DA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250</Characters>
  <Lines>2</Lines>
  <Paragraphs>1</Paragraphs>
  <TotalTime>0</TotalTime>
  <ScaleCrop>false</ScaleCrop>
  <LinksUpToDate>false</LinksUpToDate>
  <CharactersWithSpaces>250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2025-02-14T10:05:00Z</dcterms:created>
  <dc:creator>junxiu sun</dc:creator>
  <cp:lastModifiedBy>张腾飞</cp:lastModifiedBy>
  <dcterms:modified xsi:type="dcterms:W3CDTF">2026-09-21T17:06:27Z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eyJoZGlkIjoiYTY5NGI4YTlkMDBmZjkxNWJiNmMwZjllZWFlYzA4OTIiLCJ1c2VySWQiOiIzNTM2ODg0MTUifQ==</vt:lpwstr>
  </property>
  <property fmtid="{D5CDD505-2E9C-101B-9397-08002B2CF9AE}" pid="3" name="KSOProductBuildVer">
    <vt:lpwstr>2052-12.1.0.28792</vt:lpwstr>
  </property>
  <property fmtid="{D5CDD505-2E9C-101B-9397-08002B2CF9AE}" pid="4" name="ICV">
    <vt:lpwstr>8A472F210CF541C69B3420EEEBB3B10E_12</vt:lpwstr>
  </property>
</Properties>
</file>